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5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475"/>
      </w:tblGrid>
      <w:tr w:rsidR="00E23172" w:rsidRPr="00155560" w:rsidTr="001673E5">
        <w:tc>
          <w:tcPr>
            <w:tcW w:w="4606" w:type="dxa"/>
          </w:tcPr>
          <w:p w:rsidR="00E23172" w:rsidRPr="00155560" w:rsidRDefault="00E23172" w:rsidP="001673E5">
            <w:pPr>
              <w:pStyle w:val="Nagwek"/>
              <w:jc w:val="center"/>
            </w:pPr>
            <w:bookmarkStart w:id="0" w:name="_GoBack"/>
            <w:bookmarkEnd w:id="0"/>
            <w:r w:rsidRPr="00155560">
              <w:rPr>
                <w:noProof/>
                <w:lang w:eastAsia="pl-PL"/>
              </w:rPr>
              <w:drawing>
                <wp:inline distT="0" distB="0" distL="0" distR="0">
                  <wp:extent cx="2687574" cy="848105"/>
                  <wp:effectExtent l="19050" t="0" r="0" b="0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574" cy="848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23172" w:rsidRPr="00155560" w:rsidRDefault="00E23172" w:rsidP="001673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17"/>
                <w:sz w:val="8"/>
                <w:szCs w:val="8"/>
              </w:rPr>
            </w:pPr>
          </w:p>
          <w:p w:rsidR="00E23172" w:rsidRPr="00155560" w:rsidRDefault="00E23172" w:rsidP="001673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17"/>
                <w:sz w:val="24"/>
                <w:szCs w:val="24"/>
              </w:rPr>
            </w:pPr>
            <w:r w:rsidRPr="00155560">
              <w:rPr>
                <w:rFonts w:cs="F17"/>
                <w:sz w:val="24"/>
                <w:szCs w:val="24"/>
              </w:rPr>
              <w:t>ul. Podgórna 50, 65-246 Zielona Góra</w:t>
            </w:r>
          </w:p>
          <w:p w:rsidR="00E23172" w:rsidRPr="00155560" w:rsidRDefault="00E23172" w:rsidP="001673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17"/>
                <w:sz w:val="24"/>
                <w:szCs w:val="24"/>
              </w:rPr>
            </w:pPr>
            <w:r w:rsidRPr="00155560">
              <w:rPr>
                <w:rFonts w:cs="F17"/>
                <w:sz w:val="24"/>
                <w:szCs w:val="24"/>
              </w:rPr>
              <w:t>tel.: (68) 3282525, fax: (68) 3244012</w:t>
            </w:r>
          </w:p>
          <w:p w:rsidR="00E23172" w:rsidRPr="00155560" w:rsidRDefault="00D71248" w:rsidP="001673E5">
            <w:pPr>
              <w:pStyle w:val="Nagwek"/>
              <w:spacing w:line="360" w:lineRule="auto"/>
              <w:jc w:val="center"/>
            </w:pPr>
            <w:hyperlink r:id="rId9" w:history="1">
              <w:r w:rsidR="00E23172" w:rsidRPr="00155560">
                <w:rPr>
                  <w:rStyle w:val="Hipercze"/>
                  <w:rFonts w:cs="F17"/>
                  <w:sz w:val="24"/>
                  <w:szCs w:val="24"/>
                </w:rPr>
                <w:t>http://www.ck.uz.zgora.pl</w:t>
              </w:r>
            </w:hyperlink>
            <w:r w:rsidR="00E23172" w:rsidRPr="00155560">
              <w:rPr>
                <w:rFonts w:cs="F17"/>
                <w:sz w:val="24"/>
                <w:szCs w:val="24"/>
              </w:rPr>
              <w:t xml:space="preserve"> </w:t>
            </w:r>
          </w:p>
        </w:tc>
      </w:tr>
    </w:tbl>
    <w:p w:rsidR="00E23172" w:rsidRPr="00155560" w:rsidRDefault="00E23172" w:rsidP="00E23172">
      <w:pPr>
        <w:jc w:val="center"/>
        <w:rPr>
          <w:b/>
          <w:sz w:val="28"/>
          <w:szCs w:val="28"/>
        </w:rPr>
      </w:pPr>
    </w:p>
    <w:p w:rsidR="00E23172" w:rsidRPr="00155560" w:rsidRDefault="00F0436B" w:rsidP="00E23172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P</w:t>
      </w:r>
      <w:r w:rsidR="00737F51">
        <w:rPr>
          <w:b/>
          <w:i/>
          <w:color w:val="7030A0"/>
          <w:sz w:val="28"/>
          <w:szCs w:val="28"/>
        </w:rPr>
        <w:t>rocedura zakładania kont pocztowych dla nowo</w:t>
      </w:r>
      <w:r w:rsidR="0082695A">
        <w:rPr>
          <w:b/>
          <w:i/>
          <w:color w:val="7030A0"/>
          <w:sz w:val="28"/>
          <w:szCs w:val="28"/>
        </w:rPr>
        <w:t xml:space="preserve"> </w:t>
      </w:r>
      <w:r w:rsidR="00737F51">
        <w:rPr>
          <w:b/>
          <w:i/>
          <w:color w:val="7030A0"/>
          <w:sz w:val="28"/>
          <w:szCs w:val="28"/>
        </w:rPr>
        <w:t>zatrudnionych pracowników Uczelni</w:t>
      </w:r>
    </w:p>
    <w:p w:rsidR="00E23172" w:rsidRPr="00155560" w:rsidRDefault="00E23172" w:rsidP="00E23172">
      <w:pPr>
        <w:spacing w:after="0" w:line="240" w:lineRule="auto"/>
        <w:jc w:val="right"/>
        <w:rPr>
          <w:color w:val="000000" w:themeColor="text1"/>
        </w:rPr>
      </w:pPr>
      <w:r w:rsidRPr="00155560">
        <w:rPr>
          <w:color w:val="000000" w:themeColor="text1"/>
        </w:rPr>
        <w:t>Autor: Marcin Majdański</w:t>
      </w:r>
    </w:p>
    <w:p w:rsidR="00E23172" w:rsidRPr="00155560" w:rsidRDefault="00E23172" w:rsidP="00E23172">
      <w:pPr>
        <w:spacing w:after="0" w:line="240" w:lineRule="auto"/>
        <w:jc w:val="right"/>
        <w:rPr>
          <w:color w:val="000000" w:themeColor="text1"/>
        </w:rPr>
      </w:pPr>
      <w:r w:rsidRPr="00155560">
        <w:rPr>
          <w:color w:val="000000" w:themeColor="text1"/>
        </w:rPr>
        <w:t xml:space="preserve">e-mail: </w:t>
      </w:r>
      <w:hyperlink r:id="rId10" w:history="1">
        <w:r w:rsidR="00E60C62" w:rsidRPr="00FE1E24">
          <w:rPr>
            <w:rStyle w:val="Hipercze"/>
          </w:rPr>
          <w:t>system.dziekanat@uz.zgora.pl</w:t>
        </w:r>
      </w:hyperlink>
      <w:r w:rsidRPr="00155560">
        <w:rPr>
          <w:color w:val="000000" w:themeColor="text1"/>
        </w:rPr>
        <w:t xml:space="preserve"> </w:t>
      </w:r>
    </w:p>
    <w:p w:rsidR="00E23172" w:rsidRDefault="0029395A" w:rsidP="00E23172">
      <w:pPr>
        <w:spacing w:after="0" w:line="240" w:lineRule="auto"/>
        <w:jc w:val="right"/>
        <w:rPr>
          <w:color w:val="000000" w:themeColor="text1"/>
        </w:rPr>
      </w:pPr>
      <w:r>
        <w:rPr>
          <w:color w:val="000000" w:themeColor="text1"/>
        </w:rPr>
        <w:t>wersja: 2</w:t>
      </w:r>
    </w:p>
    <w:p w:rsidR="00603911" w:rsidRDefault="00603911" w:rsidP="00737F51">
      <w:pPr>
        <w:pStyle w:val="Nagwek1"/>
        <w:numPr>
          <w:ilvl w:val="0"/>
          <w:numId w:val="11"/>
        </w:numPr>
      </w:pPr>
      <w:r>
        <w:t>Nowe zasady w przypadku zakładania kont</w:t>
      </w:r>
    </w:p>
    <w:p w:rsidR="00603911" w:rsidRDefault="00603911" w:rsidP="00603911">
      <w:r>
        <w:t>Chcąc ułatwić nowym pracownikom proces zatrudnienia oraz zredukować formalności i dokumenty niezbędne do założenia konta pocztowego, została wprowadzona nowa procedura składania i akceptacji wniosków o konta pocztowe. Proces wygląda następująco:</w:t>
      </w:r>
    </w:p>
    <w:p w:rsidR="00603911" w:rsidRDefault="00603911" w:rsidP="00603911">
      <w:pPr>
        <w:pStyle w:val="Akapitzlist"/>
        <w:numPr>
          <w:ilvl w:val="0"/>
          <w:numId w:val="12"/>
        </w:numPr>
      </w:pPr>
      <w:r>
        <w:t>Nowo</w:t>
      </w:r>
      <w:r w:rsidR="0082695A">
        <w:t xml:space="preserve"> </w:t>
      </w:r>
      <w:r>
        <w:t>przyjęty pracownik podczas wypełniania obiegówki przychodzi do sekretariatu jednostki zatrudniającej,</w:t>
      </w:r>
    </w:p>
    <w:p w:rsidR="00603911" w:rsidRDefault="00603911" w:rsidP="00603911">
      <w:pPr>
        <w:pStyle w:val="Akapitzlist"/>
        <w:numPr>
          <w:ilvl w:val="0"/>
          <w:numId w:val="12"/>
        </w:numPr>
      </w:pPr>
      <w:r>
        <w:t>pracownik sekretariatu w Systemie Dziekanat składa dla niego wniosek o konto pocztowe (potwierdzając konieczność założenia konta swoim nazwiskiem),</w:t>
      </w:r>
    </w:p>
    <w:p w:rsidR="00603911" w:rsidRDefault="00603911" w:rsidP="00603911">
      <w:pPr>
        <w:pStyle w:val="Akapitzlist"/>
        <w:numPr>
          <w:ilvl w:val="0"/>
          <w:numId w:val="12"/>
        </w:numPr>
      </w:pPr>
      <w:r>
        <w:t>pracownik Centrum Komputerowego weryfikuje podane dane oraz za</w:t>
      </w:r>
      <w:r w:rsidR="0082695A">
        <w:t>kłada konto pocztowe na okres 45</w:t>
      </w:r>
      <w:r>
        <w:t xml:space="preserve"> dni,</w:t>
      </w:r>
    </w:p>
    <w:p w:rsidR="00603911" w:rsidRDefault="00603911" w:rsidP="00603911">
      <w:pPr>
        <w:pStyle w:val="Akapitzlist"/>
        <w:numPr>
          <w:ilvl w:val="0"/>
          <w:numId w:val="12"/>
        </w:numPr>
      </w:pPr>
      <w:r>
        <w:t xml:space="preserve">po załatwieniu formalności związanych z </w:t>
      </w:r>
      <w:r w:rsidR="00125B57">
        <w:t>przyjęciem,</w:t>
      </w:r>
      <w:r>
        <w:t xml:space="preserve"> Dział Osobowy (umowy o pracę) lub Dział Płac (umowy cywilnoprawne) </w:t>
      </w:r>
      <w:r w:rsidR="00125B57">
        <w:t xml:space="preserve">potwierdza </w:t>
      </w:r>
      <w:r>
        <w:t xml:space="preserve">w systemie </w:t>
      </w:r>
      <w:proofErr w:type="spellStart"/>
      <w:r>
        <w:t>PracNet</w:t>
      </w:r>
      <w:proofErr w:type="spellEnd"/>
      <w:r>
        <w:t xml:space="preserve"> </w:t>
      </w:r>
      <w:r w:rsidR="00125B57">
        <w:t>fakt zatr</w:t>
      </w:r>
      <w:r w:rsidR="0082695A">
        <w:t>udnienia pracownika, co znosi 45</w:t>
      </w:r>
      <w:r w:rsidR="00125B57">
        <w:t>-dniowy limit działania konta pocztowego.</w:t>
      </w:r>
    </w:p>
    <w:p w:rsidR="00125B57" w:rsidRPr="00603911" w:rsidRDefault="00125B57" w:rsidP="00603911">
      <w:pPr>
        <w:pStyle w:val="Akapitzlist"/>
        <w:numPr>
          <w:ilvl w:val="0"/>
          <w:numId w:val="12"/>
        </w:numPr>
      </w:pPr>
      <w:r>
        <w:t>W przypadku niezatwierdz</w:t>
      </w:r>
      <w:r w:rsidR="0082695A">
        <w:t>enia konta pocztowego w ciągu 45</w:t>
      </w:r>
      <w:r>
        <w:t xml:space="preserve"> dni (np. z powodu niepodjęcia pracy przez pracownika) konto zostaje trwale usunięte</w:t>
      </w:r>
      <w:r w:rsidR="009519E8">
        <w:t xml:space="preserve"> wraz ze wszystkimi zgromadzonymi do tej pory danymi</w:t>
      </w:r>
      <w:r>
        <w:t>.</w:t>
      </w:r>
    </w:p>
    <w:p w:rsidR="008C368C" w:rsidRDefault="00045D24" w:rsidP="00737F51">
      <w:pPr>
        <w:pStyle w:val="Nagwek1"/>
        <w:numPr>
          <w:ilvl w:val="0"/>
          <w:numId w:val="11"/>
        </w:numPr>
      </w:pPr>
      <w:r>
        <w:t>Sekretariat jednostki zatrudniającej – formularz założenia konta</w:t>
      </w:r>
    </w:p>
    <w:p w:rsidR="00045D24" w:rsidRDefault="00045D24" w:rsidP="00045D24">
      <w:pPr>
        <w:pStyle w:val="Nagwek2"/>
        <w:numPr>
          <w:ilvl w:val="1"/>
          <w:numId w:val="11"/>
        </w:numPr>
      </w:pPr>
      <w:r>
        <w:t>Wprowadzanie danych do formularza</w:t>
      </w:r>
    </w:p>
    <w:p w:rsidR="00045D24" w:rsidRDefault="00045D24" w:rsidP="00045D24">
      <w:pPr>
        <w:ind w:left="360"/>
      </w:pPr>
      <w:r>
        <w:t>Aby złożyć nowy wniosek należy wejść w systemie Dziekanat do menu Kadra -&gt; Wnioski o konto pocztowe</w:t>
      </w:r>
      <w:r w:rsidR="00CB2DF2">
        <w:t>.</w:t>
      </w:r>
    </w:p>
    <w:p w:rsidR="00CB2DF2" w:rsidRDefault="00CB2DF2" w:rsidP="00045D24">
      <w:pPr>
        <w:ind w:left="360"/>
      </w:pPr>
      <w:r w:rsidRPr="00CB2DF2">
        <w:rPr>
          <w:noProof/>
          <w:lang w:eastAsia="pl-PL"/>
        </w:rPr>
        <w:drawing>
          <wp:inline distT="0" distB="0" distL="0" distR="0" wp14:anchorId="332C7A4D" wp14:editId="4FD4EB2E">
            <wp:extent cx="4334480" cy="2095792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DF2" w:rsidRDefault="00F21F49" w:rsidP="00045D24">
      <w:pPr>
        <w:ind w:left="360"/>
      </w:pPr>
      <w:r>
        <w:lastRenderedPageBreak/>
        <w:t xml:space="preserve">W oknie które </w:t>
      </w:r>
      <w:r w:rsidR="00CB2DF2">
        <w:t xml:space="preserve">się pojawi </w:t>
      </w:r>
      <w:r>
        <w:t>znajduje się podgląd złożonych wniosków o konto pocztowe oraz wniosków założonych, które oczekują na akcept</w:t>
      </w:r>
      <w:r w:rsidR="00CE1586">
        <w:t>ację.</w:t>
      </w:r>
    </w:p>
    <w:p w:rsidR="00CE1586" w:rsidRDefault="00CE1586" w:rsidP="00045D24">
      <w:pPr>
        <w:ind w:left="360"/>
      </w:pPr>
      <w:r w:rsidRPr="00CE1586">
        <w:rPr>
          <w:noProof/>
          <w:lang w:eastAsia="pl-PL"/>
        </w:rPr>
        <w:drawing>
          <wp:inline distT="0" distB="0" distL="0" distR="0" wp14:anchorId="1804EA43" wp14:editId="21D9F16F">
            <wp:extent cx="5760720" cy="166624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586" w:rsidRDefault="00CE1586" w:rsidP="00045D24">
      <w:pPr>
        <w:ind w:left="360"/>
      </w:pPr>
      <w:r>
        <w:t xml:space="preserve">Aby złożyć nowy wniosek należy kliknąć na ikonę </w:t>
      </w:r>
      <w:r>
        <w:rPr>
          <w:noProof/>
          <w:lang w:eastAsia="pl-PL"/>
        </w:rPr>
        <w:drawing>
          <wp:inline distT="0" distB="0" distL="0" distR="0">
            <wp:extent cx="254635" cy="29400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na górze okna. Wyświetlone zostanie wówczas okno dodawania danych:</w:t>
      </w:r>
    </w:p>
    <w:p w:rsidR="00CE1586" w:rsidRDefault="00CE1586" w:rsidP="00045D24">
      <w:pPr>
        <w:ind w:left="360"/>
      </w:pPr>
      <w:r w:rsidRPr="00CE1586">
        <w:rPr>
          <w:noProof/>
          <w:lang w:eastAsia="pl-PL"/>
        </w:rPr>
        <w:drawing>
          <wp:inline distT="0" distB="0" distL="0" distR="0" wp14:anchorId="5A9DDDFE" wp14:editId="230B32D1">
            <wp:extent cx="3790368" cy="2941982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02749" cy="295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586" w:rsidRDefault="00CE1586" w:rsidP="00045D24">
      <w:pPr>
        <w:ind w:left="360"/>
      </w:pPr>
      <w:r>
        <w:t>Należy uzupełnić wszystkie dane zaznaczone kolorem żółtym, oraz numer PESEL (w przypadku osób posiadających PESEL) albo numer paszportu (tylko dla cudzoziemców bez numeru PESEL).</w:t>
      </w:r>
    </w:p>
    <w:p w:rsidR="00CE1586" w:rsidRDefault="00CE1586" w:rsidP="00045D24">
      <w:pPr>
        <w:ind w:left="360"/>
      </w:pPr>
      <w:r>
        <w:t>System poinformuje, gdy któreś z pól jest wypełnione nieprawidłowo:</w:t>
      </w:r>
    </w:p>
    <w:p w:rsidR="00CE1586" w:rsidRDefault="00CE1586" w:rsidP="00045D24">
      <w:pPr>
        <w:ind w:left="360"/>
      </w:pPr>
      <w:r w:rsidRPr="00CE1586">
        <w:rPr>
          <w:noProof/>
          <w:lang w:eastAsia="pl-PL"/>
        </w:rPr>
        <w:drawing>
          <wp:inline distT="0" distB="0" distL="0" distR="0" wp14:anchorId="725A2535" wp14:editId="0B26F413">
            <wp:extent cx="3383593" cy="1709530"/>
            <wp:effectExtent l="0" t="0" r="7620" b="508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0241" cy="172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ED4" w:rsidRDefault="00CE1586" w:rsidP="00045D24">
      <w:pPr>
        <w:ind w:left="360"/>
      </w:pPr>
      <w:r>
        <w:t xml:space="preserve">System dokonuje też walidacji poprawności numeru PESEL </w:t>
      </w:r>
      <w:r w:rsidR="008B2ED4">
        <w:t xml:space="preserve">oraz tego, czy numer PESEL już kiedyś się powtórzył. </w:t>
      </w:r>
    </w:p>
    <w:p w:rsidR="00CE1586" w:rsidRDefault="008B2ED4" w:rsidP="00045D24">
      <w:pPr>
        <w:ind w:left="360"/>
      </w:pPr>
      <w:r>
        <w:lastRenderedPageBreak/>
        <w:t xml:space="preserve">W przypadku gdy numer PESEL istnieje już w bazie, oznacza to, że konto było już kiedyś tworzone dla tej osoby i najprawdopodobniej jest już aktywne, lub wymaga tylko ponownej aktywacji. Wówczas można zgłosić ten fakt pod adres </w:t>
      </w:r>
      <w:hyperlink r:id="rId16" w:history="1">
        <w:r w:rsidRPr="003A69E3">
          <w:rPr>
            <w:rStyle w:val="Hipercze"/>
          </w:rPr>
          <w:t>serwis@uz.zgora.pl</w:t>
        </w:r>
      </w:hyperlink>
      <w:r>
        <w:t>.</w:t>
      </w:r>
    </w:p>
    <w:p w:rsidR="008B2ED4" w:rsidRDefault="008B2ED4" w:rsidP="00045D24">
      <w:pPr>
        <w:ind w:left="360"/>
      </w:pPr>
      <w:r>
        <w:t xml:space="preserve">Po poprawnym wypełnieniu danych można kliknąć na przycisk </w:t>
      </w:r>
      <w:r w:rsidRPr="008B2ED4">
        <w:rPr>
          <w:noProof/>
          <w:lang w:eastAsia="pl-PL"/>
        </w:rPr>
        <w:drawing>
          <wp:inline distT="0" distB="0" distL="0" distR="0" wp14:anchorId="7DBBD894" wp14:editId="596386F1">
            <wp:extent cx="962159" cy="333422"/>
            <wp:effectExtent l="0" t="0" r="0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program poprosi aby upewnić się czy dane są poprawne. </w:t>
      </w:r>
    </w:p>
    <w:p w:rsidR="008B2ED4" w:rsidRDefault="008B2ED4" w:rsidP="00045D24">
      <w:pPr>
        <w:ind w:left="360"/>
      </w:pPr>
      <w:r w:rsidRPr="008B2ED4">
        <w:rPr>
          <w:noProof/>
          <w:lang w:eastAsia="pl-PL"/>
        </w:rPr>
        <w:drawing>
          <wp:inline distT="0" distB="0" distL="0" distR="0" wp14:anchorId="29D48811" wp14:editId="023700E3">
            <wp:extent cx="3154016" cy="1351721"/>
            <wp:effectExtent l="0" t="0" r="889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3425" cy="135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ED4" w:rsidRDefault="008B2ED4" w:rsidP="00045D24">
      <w:pPr>
        <w:ind w:left="360"/>
      </w:pPr>
      <w:r>
        <w:t>Po akceptacji komunikatu wniosek zostanie zapisany i wczytany do okna w sekcji ‘oczekujące na założenie’.</w:t>
      </w:r>
    </w:p>
    <w:p w:rsidR="00452A98" w:rsidRDefault="008B2ED4" w:rsidP="008B2ED4">
      <w:pPr>
        <w:ind w:left="360"/>
      </w:pPr>
      <w:r w:rsidRPr="008B2ED4">
        <w:rPr>
          <w:noProof/>
          <w:lang w:eastAsia="pl-PL"/>
        </w:rPr>
        <w:drawing>
          <wp:inline distT="0" distB="0" distL="0" distR="0" wp14:anchorId="2B6B1A22" wp14:editId="6930870B">
            <wp:extent cx="5760720" cy="1743075"/>
            <wp:effectExtent l="0" t="0" r="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A98" w:rsidRDefault="008B2ED4" w:rsidP="008B2ED4">
      <w:pPr>
        <w:pStyle w:val="Nagwek2"/>
        <w:numPr>
          <w:ilvl w:val="1"/>
          <w:numId w:val="11"/>
        </w:numPr>
      </w:pPr>
      <w:r>
        <w:t xml:space="preserve">Edycja </w:t>
      </w:r>
      <w:r w:rsidR="00A93111">
        <w:t xml:space="preserve">/ usunięcie </w:t>
      </w:r>
      <w:r>
        <w:t>zapisanego wniosku</w:t>
      </w:r>
    </w:p>
    <w:p w:rsidR="00AA77F0" w:rsidRDefault="008B2ED4" w:rsidP="008B2ED4">
      <w:pPr>
        <w:ind w:left="360"/>
      </w:pPr>
      <w:r>
        <w:t xml:space="preserve">Zanim pracownik CK </w:t>
      </w:r>
      <w:r w:rsidR="00AA77F0">
        <w:t xml:space="preserve">obsłuży formularz istnieje jeszcze możliwość poprawienia danych w dodanym formularzu. Można to zrobić za pomocą przycisku </w:t>
      </w:r>
      <w:r w:rsidR="00AA77F0" w:rsidRPr="00AA77F0">
        <w:rPr>
          <w:noProof/>
          <w:lang w:eastAsia="pl-PL"/>
        </w:rPr>
        <w:drawing>
          <wp:inline distT="0" distB="0" distL="0" distR="0" wp14:anchorId="2E713D14" wp14:editId="5B06997E">
            <wp:extent cx="304843" cy="304843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7F0">
        <w:t xml:space="preserve"> na górze ekranu. Gdy przycisk jest niedostępny, a zmiana danych jest konieczna, wówczas pozostaje opcja mailowego zgłoszenia konieczności zmian na adres </w:t>
      </w:r>
      <w:hyperlink r:id="rId21" w:history="1">
        <w:r w:rsidR="00AA77F0" w:rsidRPr="003A69E3">
          <w:rPr>
            <w:rStyle w:val="Hipercze"/>
          </w:rPr>
          <w:t>serwis@uz.zgora.pl</w:t>
        </w:r>
      </w:hyperlink>
      <w:r w:rsidR="00AA77F0">
        <w:t>.</w:t>
      </w:r>
    </w:p>
    <w:p w:rsidR="00A93111" w:rsidRDefault="00A93111" w:rsidP="008B2ED4">
      <w:pPr>
        <w:ind w:left="360"/>
      </w:pPr>
      <w:r>
        <w:t xml:space="preserve">Analogicznie dostępny jest przycisk </w:t>
      </w:r>
      <w:r w:rsidRPr="00A93111">
        <w:rPr>
          <w:noProof/>
          <w:lang w:eastAsia="pl-PL"/>
        </w:rPr>
        <w:drawing>
          <wp:inline distT="0" distB="0" distL="0" distR="0" wp14:anchorId="740CF1D0" wp14:editId="196657E3">
            <wp:extent cx="276264" cy="314369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umożliwiający usunięcie wybranego wniosku. </w:t>
      </w:r>
    </w:p>
    <w:p w:rsidR="009519E8" w:rsidRDefault="009519E8" w:rsidP="009519E8">
      <w:pPr>
        <w:pStyle w:val="Nagwek2"/>
        <w:numPr>
          <w:ilvl w:val="0"/>
          <w:numId w:val="11"/>
        </w:numPr>
      </w:pPr>
      <w:r>
        <w:t>Dział Osobowy / Dział Płac – zatwierdzanie wniosku</w:t>
      </w:r>
    </w:p>
    <w:p w:rsidR="008B2ED4" w:rsidRDefault="009519E8" w:rsidP="009519E8">
      <w:r>
        <w:t xml:space="preserve">Aby </w:t>
      </w:r>
      <w:r w:rsidR="00351697">
        <w:t xml:space="preserve">potwierdzić zatrudnienie danej osoby i znieść limit </w:t>
      </w:r>
      <w:r w:rsidR="0082695A">
        <w:t>45</w:t>
      </w:r>
      <w:r w:rsidR="00351697">
        <w:t xml:space="preserve"> dni na działanie konta pocztowego, należy:</w:t>
      </w:r>
    </w:p>
    <w:p w:rsidR="00351697" w:rsidRDefault="00351697" w:rsidP="00351697">
      <w:pPr>
        <w:pStyle w:val="Akapitzlist"/>
        <w:numPr>
          <w:ilvl w:val="0"/>
          <w:numId w:val="18"/>
        </w:numPr>
      </w:pPr>
      <w:r>
        <w:t xml:space="preserve">Zalogować się do systemu </w:t>
      </w:r>
      <w:proofErr w:type="spellStart"/>
      <w:r>
        <w:t>PracNet</w:t>
      </w:r>
      <w:proofErr w:type="spellEnd"/>
      <w:r>
        <w:t xml:space="preserve"> - </w:t>
      </w:r>
      <w:hyperlink r:id="rId23" w:history="1">
        <w:r w:rsidRPr="003A69E3">
          <w:rPr>
            <w:rStyle w:val="Hipercze"/>
          </w:rPr>
          <w:t>https://pracownik.uz.zgora.pl/</w:t>
        </w:r>
      </w:hyperlink>
      <w:r>
        <w:t xml:space="preserve"> (instrukcja uzyskiwania hasła oraz logowania: </w:t>
      </w:r>
      <w:hyperlink r:id="rId24" w:history="1">
        <w:r w:rsidRPr="003A69E3">
          <w:rPr>
            <w:rStyle w:val="Hipercze"/>
          </w:rPr>
          <w:t>https://pracownik.uz.zgora.pl/media/docs/dokumentacja-pracnet.pdf</w:t>
        </w:r>
      </w:hyperlink>
      <w:r>
        <w:t>)</w:t>
      </w:r>
      <w:r w:rsidR="001F2A38">
        <w:t>,</w:t>
      </w:r>
    </w:p>
    <w:p w:rsidR="001F2A38" w:rsidRDefault="001F2A38" w:rsidP="001F2A38">
      <w:pPr>
        <w:pStyle w:val="Akapitzlist"/>
        <w:numPr>
          <w:ilvl w:val="0"/>
          <w:numId w:val="18"/>
        </w:numPr>
      </w:pPr>
      <w:r>
        <w:t xml:space="preserve">przejść do menu ‘zatwierdzanie kont pocztowych’ </w:t>
      </w:r>
      <w:r w:rsidRPr="001F2A38">
        <w:rPr>
          <w:noProof/>
          <w:lang w:eastAsia="pl-PL"/>
        </w:rPr>
        <w:drawing>
          <wp:inline distT="0" distB="0" distL="0" distR="0" wp14:anchorId="6EFC654E" wp14:editId="6F440780">
            <wp:extent cx="1771897" cy="704948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A38" w:rsidRDefault="001F2A38" w:rsidP="001F2A38">
      <w:pPr>
        <w:pStyle w:val="Akapitzlist"/>
        <w:numPr>
          <w:ilvl w:val="0"/>
          <w:numId w:val="18"/>
        </w:numPr>
      </w:pPr>
      <w:r>
        <w:t xml:space="preserve">odszukać na liście wybraną osobę </w:t>
      </w:r>
    </w:p>
    <w:p w:rsidR="001F2A38" w:rsidRDefault="00D37D10" w:rsidP="001F2A38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5762625" cy="15716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38" w:rsidRDefault="001F2A38" w:rsidP="001F2A38">
      <w:pPr>
        <w:pStyle w:val="Akapitzlist"/>
        <w:numPr>
          <w:ilvl w:val="0"/>
          <w:numId w:val="18"/>
        </w:numPr>
      </w:pPr>
      <w:r>
        <w:t xml:space="preserve">kliknąć na przycisk ‘zatwierdź konto’ oraz potwierdzić wykonanie akcji </w:t>
      </w:r>
    </w:p>
    <w:p w:rsidR="001F2A38" w:rsidRDefault="001F2A38" w:rsidP="001F2A38">
      <w:pPr>
        <w:pStyle w:val="Akapitzlist"/>
      </w:pPr>
      <w:r w:rsidRPr="001F2A38">
        <w:rPr>
          <w:noProof/>
          <w:lang w:eastAsia="pl-PL"/>
        </w:rPr>
        <w:drawing>
          <wp:inline distT="0" distB="0" distL="0" distR="0" wp14:anchorId="13D694CF" wp14:editId="57E23FBC">
            <wp:extent cx="3433759" cy="219456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58827" cy="221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A38" w:rsidRPr="008B2ED4" w:rsidRDefault="001F2A38" w:rsidP="001F2A38">
      <w:r>
        <w:t>Tak potwierdzone</w:t>
      </w:r>
      <w:r w:rsidR="0082695A">
        <w:t xml:space="preserve"> konto nie będzie usunięte po 45</w:t>
      </w:r>
      <w:r>
        <w:t xml:space="preserve"> dniach. </w:t>
      </w:r>
    </w:p>
    <w:sectPr w:rsidR="001F2A38" w:rsidRPr="008B2ED4" w:rsidSect="00220666">
      <w:headerReference w:type="default" r:id="rId2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3C" w:rsidRDefault="003B363C" w:rsidP="00BB12CB">
      <w:pPr>
        <w:spacing w:after="0" w:line="240" w:lineRule="auto"/>
      </w:pPr>
      <w:r>
        <w:separator/>
      </w:r>
    </w:p>
  </w:endnote>
  <w:endnote w:type="continuationSeparator" w:id="0">
    <w:p w:rsidR="003B363C" w:rsidRDefault="003B363C" w:rsidP="00BB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3C" w:rsidRDefault="003B363C" w:rsidP="00BB12CB">
      <w:pPr>
        <w:spacing w:after="0" w:line="240" w:lineRule="auto"/>
      </w:pPr>
      <w:r>
        <w:separator/>
      </w:r>
    </w:p>
  </w:footnote>
  <w:footnote w:type="continuationSeparator" w:id="0">
    <w:p w:rsidR="003B363C" w:rsidRDefault="003B363C" w:rsidP="00BB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6A" w:rsidRDefault="00D71248">
    <w:pPr>
      <w:pStyle w:val="Nagwek"/>
    </w:pPr>
  </w:p>
  <w:p w:rsidR="009D606A" w:rsidRDefault="00D712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D2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8501AB9"/>
    <w:multiLevelType w:val="hybridMultilevel"/>
    <w:tmpl w:val="BCC4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C31"/>
    <w:multiLevelType w:val="hybridMultilevel"/>
    <w:tmpl w:val="97B81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EDE"/>
    <w:multiLevelType w:val="hybridMultilevel"/>
    <w:tmpl w:val="0FD83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3E0"/>
    <w:multiLevelType w:val="hybridMultilevel"/>
    <w:tmpl w:val="A708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ABD"/>
    <w:multiLevelType w:val="hybridMultilevel"/>
    <w:tmpl w:val="0C0C8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17BF6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79D609C"/>
    <w:multiLevelType w:val="hybridMultilevel"/>
    <w:tmpl w:val="0F1E44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07B3A"/>
    <w:multiLevelType w:val="hybridMultilevel"/>
    <w:tmpl w:val="79B20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7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CB0F3D"/>
    <w:multiLevelType w:val="hybridMultilevel"/>
    <w:tmpl w:val="03CAA8FE"/>
    <w:lvl w:ilvl="0" w:tplc="346EAF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1ED25D4"/>
    <w:multiLevelType w:val="hybridMultilevel"/>
    <w:tmpl w:val="EDBCF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3508"/>
    <w:multiLevelType w:val="hybridMultilevel"/>
    <w:tmpl w:val="52E69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C1E8A"/>
    <w:multiLevelType w:val="hybridMultilevel"/>
    <w:tmpl w:val="4390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0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A40EB"/>
    <w:multiLevelType w:val="hybridMultilevel"/>
    <w:tmpl w:val="CA884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76CA"/>
    <w:multiLevelType w:val="hybridMultilevel"/>
    <w:tmpl w:val="EF6A4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813B8"/>
    <w:multiLevelType w:val="hybridMultilevel"/>
    <w:tmpl w:val="4792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15"/>
  </w:num>
  <w:num w:numId="8">
    <w:abstractNumId w:val="5"/>
  </w:num>
  <w:num w:numId="9">
    <w:abstractNumId w:val="2"/>
  </w:num>
  <w:num w:numId="10">
    <w:abstractNumId w:val="16"/>
  </w:num>
  <w:num w:numId="11">
    <w:abstractNumId w:val="9"/>
  </w:num>
  <w:num w:numId="12">
    <w:abstractNumId w:val="17"/>
  </w:num>
  <w:num w:numId="13">
    <w:abstractNumId w:val="0"/>
  </w:num>
  <w:num w:numId="14">
    <w:abstractNumId w:val="13"/>
  </w:num>
  <w:num w:numId="15">
    <w:abstractNumId w:val="7"/>
  </w:num>
  <w:num w:numId="16">
    <w:abstractNumId w:val="1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72"/>
    <w:rsid w:val="00045D24"/>
    <w:rsid w:val="000A558B"/>
    <w:rsid w:val="000D4F6F"/>
    <w:rsid w:val="0011241B"/>
    <w:rsid w:val="00123484"/>
    <w:rsid w:val="00125B57"/>
    <w:rsid w:val="00133960"/>
    <w:rsid w:val="00155560"/>
    <w:rsid w:val="001A1944"/>
    <w:rsid w:val="001A1EAB"/>
    <w:rsid w:val="001B20CE"/>
    <w:rsid w:val="001C32E7"/>
    <w:rsid w:val="001F2A38"/>
    <w:rsid w:val="0029395A"/>
    <w:rsid w:val="002E1F22"/>
    <w:rsid w:val="00351697"/>
    <w:rsid w:val="003874AE"/>
    <w:rsid w:val="0039031F"/>
    <w:rsid w:val="003B363C"/>
    <w:rsid w:val="003C289D"/>
    <w:rsid w:val="003D38A0"/>
    <w:rsid w:val="00446813"/>
    <w:rsid w:val="00452A98"/>
    <w:rsid w:val="004D701F"/>
    <w:rsid w:val="004E4278"/>
    <w:rsid w:val="004F192B"/>
    <w:rsid w:val="005D7B3C"/>
    <w:rsid w:val="00603911"/>
    <w:rsid w:val="00604522"/>
    <w:rsid w:val="00633097"/>
    <w:rsid w:val="006B669F"/>
    <w:rsid w:val="006C10D2"/>
    <w:rsid w:val="006D3954"/>
    <w:rsid w:val="007116E3"/>
    <w:rsid w:val="00737F51"/>
    <w:rsid w:val="00765F4E"/>
    <w:rsid w:val="007C3EFA"/>
    <w:rsid w:val="00817671"/>
    <w:rsid w:val="0082695A"/>
    <w:rsid w:val="00832B78"/>
    <w:rsid w:val="00852336"/>
    <w:rsid w:val="0088236A"/>
    <w:rsid w:val="008B2ED4"/>
    <w:rsid w:val="008C368C"/>
    <w:rsid w:val="00910257"/>
    <w:rsid w:val="009519E8"/>
    <w:rsid w:val="009863A3"/>
    <w:rsid w:val="009F4101"/>
    <w:rsid w:val="00A3243A"/>
    <w:rsid w:val="00A5384A"/>
    <w:rsid w:val="00A66FA7"/>
    <w:rsid w:val="00A93111"/>
    <w:rsid w:val="00AA77F0"/>
    <w:rsid w:val="00B6239E"/>
    <w:rsid w:val="00B64FFE"/>
    <w:rsid w:val="00B90411"/>
    <w:rsid w:val="00BB12CB"/>
    <w:rsid w:val="00C654B8"/>
    <w:rsid w:val="00CB2DF2"/>
    <w:rsid w:val="00CE1586"/>
    <w:rsid w:val="00D37D10"/>
    <w:rsid w:val="00D52299"/>
    <w:rsid w:val="00D55FC0"/>
    <w:rsid w:val="00D71248"/>
    <w:rsid w:val="00D8737E"/>
    <w:rsid w:val="00DB5268"/>
    <w:rsid w:val="00DD1FF6"/>
    <w:rsid w:val="00E23172"/>
    <w:rsid w:val="00E60C62"/>
    <w:rsid w:val="00EB3079"/>
    <w:rsid w:val="00EE675C"/>
    <w:rsid w:val="00F0436B"/>
    <w:rsid w:val="00F13FA1"/>
    <w:rsid w:val="00F21F49"/>
    <w:rsid w:val="00F6402C"/>
    <w:rsid w:val="00F678F2"/>
    <w:rsid w:val="00FA40A4"/>
    <w:rsid w:val="00F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1DB20-3FAD-42AB-A866-DFC48F3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58B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2317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17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2E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17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231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172"/>
  </w:style>
  <w:style w:type="table" w:styleId="Tabela-Siatka">
    <w:name w:val="Table Grid"/>
    <w:basedOn w:val="Standardowy"/>
    <w:uiPriority w:val="59"/>
    <w:rsid w:val="00E2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1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317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3172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1B20C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B2E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2ED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mailto:serwis@uz.zgora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yperlink" Target="mailto:serwis@uz.zgora.pl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racownik.uz.zgora.pl/media/docs/dokumentacja-pracnet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pracownik.uz.zgora.pl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ystem.dziekanat@uz.zgora.pl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ck.uz.zgora.p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F7BA-2F64-4C36-938A-C96EF8BE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Marcin</dc:creator>
  <cp:lastModifiedBy>Adam Kaźmierczak</cp:lastModifiedBy>
  <cp:revision>2</cp:revision>
  <cp:lastPrinted>2023-02-23T11:20:00Z</cp:lastPrinted>
  <dcterms:created xsi:type="dcterms:W3CDTF">2023-02-23T12:01:00Z</dcterms:created>
  <dcterms:modified xsi:type="dcterms:W3CDTF">2023-02-23T12:01:00Z</dcterms:modified>
</cp:coreProperties>
</file>